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E0" w:rsidRPr="0036233D" w:rsidRDefault="002C78E0" w:rsidP="00A441C1">
      <w:pPr>
        <w:spacing w:line="360" w:lineRule="auto"/>
        <w:jc w:val="both"/>
        <w:rPr>
          <w:rFonts w:ascii="Trebuchet MS" w:hAnsi="Trebuchet MS"/>
          <w:b/>
          <w:color w:val="000000" w:themeColor="text1"/>
        </w:rPr>
      </w:pPr>
      <w:bookmarkStart w:id="0" w:name="_GoBack"/>
      <w:bookmarkEnd w:id="0"/>
      <w:r w:rsidRPr="0036233D">
        <w:rPr>
          <w:rFonts w:ascii="Trebuchet MS" w:hAnsi="Trebuchet MS"/>
          <w:b/>
          <w:color w:val="000000" w:themeColor="text1"/>
        </w:rPr>
        <w:t xml:space="preserve">Declaração de prévio consentimento para </w:t>
      </w:r>
      <w:r w:rsidR="00B34D9C" w:rsidRPr="0036233D">
        <w:rPr>
          <w:rFonts w:ascii="Trebuchet MS" w:hAnsi="Trebuchet MS"/>
          <w:b/>
          <w:color w:val="000000" w:themeColor="text1"/>
        </w:rPr>
        <w:t xml:space="preserve">notificação e comunicações </w:t>
      </w:r>
      <w:r w:rsidRPr="0036233D">
        <w:rPr>
          <w:rFonts w:ascii="Trebuchet MS" w:hAnsi="Trebuchet MS"/>
          <w:b/>
          <w:color w:val="000000" w:themeColor="text1"/>
        </w:rPr>
        <w:t>por meios eletrónicos</w:t>
      </w:r>
    </w:p>
    <w:p w:rsidR="002C78E0" w:rsidRPr="0036233D" w:rsidRDefault="002C78E0" w:rsidP="00A441C1">
      <w:pPr>
        <w:spacing w:line="360" w:lineRule="auto"/>
        <w:jc w:val="both"/>
        <w:rPr>
          <w:rFonts w:ascii="Trebuchet MS" w:hAnsi="Trebuchet MS"/>
          <w:color w:val="000000" w:themeColor="text1"/>
        </w:rPr>
      </w:pPr>
    </w:p>
    <w:p w:rsidR="00851327" w:rsidRPr="0036233D" w:rsidRDefault="00B73AD3" w:rsidP="00F545B1">
      <w:pPr>
        <w:spacing w:line="360" w:lineRule="auto"/>
        <w:jc w:val="both"/>
        <w:rPr>
          <w:rFonts w:ascii="Trebuchet MS" w:hAnsi="Trebuchet MS"/>
          <w:color w:val="000000" w:themeColor="text1"/>
          <w:shd w:val="clear" w:color="auto" w:fill="FFFFFF"/>
        </w:rPr>
      </w:pPr>
      <w:r w:rsidRPr="0036233D">
        <w:rPr>
          <w:rFonts w:ascii="Trebuchet MS" w:hAnsi="Trebuchet MS"/>
          <w:color w:val="000000" w:themeColor="text1"/>
        </w:rPr>
        <w:t xml:space="preserve">Para efeitos de tramitação </w:t>
      </w:r>
      <w:r w:rsidR="00362434" w:rsidRPr="0036233D">
        <w:rPr>
          <w:rFonts w:ascii="Trebuchet MS" w:hAnsi="Trebuchet MS"/>
          <w:color w:val="000000" w:themeColor="text1"/>
        </w:rPr>
        <w:t>da</w:t>
      </w:r>
      <w:r w:rsidR="00F90D62" w:rsidRPr="0036233D">
        <w:rPr>
          <w:rFonts w:ascii="Trebuchet MS" w:hAnsi="Trebuchet MS"/>
          <w:color w:val="000000" w:themeColor="text1"/>
        </w:rPr>
        <w:t xml:space="preserve"> candidatura ao </w:t>
      </w:r>
      <w:r w:rsidR="00F545B1" w:rsidRPr="00F545B1">
        <w:rPr>
          <w:rFonts w:ascii="Trebuchet MS" w:hAnsi="Trebuchet MS"/>
          <w:b/>
          <w:color w:val="000000" w:themeColor="text1"/>
        </w:rPr>
        <w:t>Apoio 2</w:t>
      </w:r>
      <w:r w:rsidR="00B97B18" w:rsidRPr="0036233D">
        <w:rPr>
          <w:rFonts w:ascii="Trebuchet MS" w:hAnsi="Trebuchet MS"/>
          <w:color w:val="000000" w:themeColor="text1"/>
          <w:shd w:val="clear" w:color="auto" w:fill="FFFFFF"/>
        </w:rPr>
        <w:t xml:space="preserve"> </w:t>
      </w:r>
      <w:r w:rsidR="00F545B1">
        <w:rPr>
          <w:rFonts w:ascii="Trebuchet MS" w:hAnsi="Trebuchet MS"/>
          <w:color w:val="000000" w:themeColor="text1"/>
          <w:shd w:val="clear" w:color="auto" w:fill="FFFFFF"/>
        </w:rPr>
        <w:t xml:space="preserve">do Programa </w:t>
      </w:r>
      <w:r w:rsidR="00F545B1" w:rsidRPr="00F545B1">
        <w:rPr>
          <w:rFonts w:ascii="Trebuchet MS" w:hAnsi="Trebuchet MS"/>
          <w:color w:val="000000" w:themeColor="text1"/>
          <w:shd w:val="clear" w:color="auto" w:fill="FFFFFF"/>
        </w:rPr>
        <w:t xml:space="preserve">«Defesa Qualifica», doravante designado por Defesa Qualifica, </w:t>
      </w:r>
      <w:r w:rsidR="00F545B1">
        <w:rPr>
          <w:rFonts w:ascii="Trebuchet MS" w:hAnsi="Trebuchet MS"/>
          <w:color w:val="000000" w:themeColor="text1"/>
          <w:shd w:val="clear" w:color="auto" w:fill="FFFFFF"/>
        </w:rPr>
        <w:t xml:space="preserve">previsto na alínea b) </w:t>
      </w:r>
      <w:r w:rsidR="00E74290">
        <w:rPr>
          <w:rFonts w:ascii="Trebuchet MS" w:hAnsi="Trebuchet MS"/>
          <w:color w:val="000000" w:themeColor="text1"/>
          <w:shd w:val="clear" w:color="auto" w:fill="FFFFFF"/>
        </w:rPr>
        <w:t xml:space="preserve">do n.º 1 </w:t>
      </w:r>
      <w:r w:rsidR="00F545B1">
        <w:rPr>
          <w:rFonts w:ascii="Trebuchet MS" w:hAnsi="Trebuchet MS"/>
          <w:color w:val="000000" w:themeColor="text1"/>
          <w:shd w:val="clear" w:color="auto" w:fill="FFFFFF"/>
        </w:rPr>
        <w:t xml:space="preserve">do artigo 6.º do </w:t>
      </w:r>
      <w:r w:rsidR="00F545B1" w:rsidRPr="00F545B1">
        <w:rPr>
          <w:rFonts w:ascii="Trebuchet MS" w:hAnsi="Trebuchet MS"/>
          <w:bCs/>
        </w:rPr>
        <w:t>Regulamento do Programa «Defesa Qualifica»</w:t>
      </w:r>
      <w:r w:rsidR="007805B4" w:rsidRPr="00F545B1">
        <w:rPr>
          <w:rFonts w:ascii="Trebuchet MS" w:hAnsi="Trebuchet MS"/>
        </w:rPr>
        <w:t>,</w:t>
      </w:r>
      <w:r w:rsidR="0036233D" w:rsidRPr="0036233D">
        <w:rPr>
          <w:rFonts w:ascii="Trebuchet MS" w:hAnsi="Trebuchet MS"/>
        </w:rPr>
        <w:t xml:space="preserve"> incluindo a</w:t>
      </w:r>
      <w:r w:rsidR="007805B4" w:rsidRPr="0036233D">
        <w:rPr>
          <w:rFonts w:ascii="Trebuchet MS" w:hAnsi="Trebuchet MS"/>
        </w:rPr>
        <w:t xml:space="preserve"> </w:t>
      </w:r>
      <w:r w:rsidR="0036233D" w:rsidRPr="0036233D">
        <w:rPr>
          <w:rFonts w:ascii="Trebuchet MS" w:hAnsi="Trebuchet MS"/>
        </w:rPr>
        <w:t xml:space="preserve">notificação da decisão </w:t>
      </w:r>
      <w:r w:rsidR="007805B4" w:rsidRPr="0036233D">
        <w:rPr>
          <w:rFonts w:ascii="Trebuchet MS" w:hAnsi="Trebuchet MS"/>
        </w:rPr>
        <w:t>e</w:t>
      </w:r>
      <w:r w:rsidR="0036233D" w:rsidRPr="0036233D">
        <w:rPr>
          <w:rFonts w:ascii="Trebuchet MS" w:hAnsi="Trebuchet MS"/>
        </w:rPr>
        <w:t xml:space="preserve"> demais</w:t>
      </w:r>
      <w:r w:rsidR="007805B4" w:rsidRPr="0036233D">
        <w:rPr>
          <w:rFonts w:ascii="Trebuchet MS" w:hAnsi="Trebuchet MS"/>
        </w:rPr>
        <w:t xml:space="preserve"> atos subsequentes,</w:t>
      </w:r>
      <w:r w:rsidR="00611D35" w:rsidRPr="0036233D">
        <w:rPr>
          <w:rFonts w:ascii="Trebuchet MS" w:hAnsi="Trebuchet MS"/>
        </w:rPr>
        <w:t xml:space="preserve"> </w:t>
      </w:r>
      <w:r w:rsidR="00B97B18" w:rsidRPr="0036233D">
        <w:rPr>
          <w:rFonts w:ascii="Trebuchet MS" w:hAnsi="Trebuchet MS"/>
          <w:color w:val="000000" w:themeColor="text1"/>
          <w:shd w:val="clear" w:color="auto" w:fill="FFFFFF"/>
        </w:rPr>
        <w:t>eu</w:t>
      </w:r>
      <w:r w:rsidR="000201CD">
        <w:rPr>
          <w:rFonts w:ascii="Trebuchet MS" w:hAnsi="Trebuchet MS"/>
          <w:color w:val="000000" w:themeColor="text1"/>
          <w:shd w:val="clear" w:color="auto" w:fill="FFFFFF"/>
        </w:rPr>
        <w:t xml:space="preserve"> _________________________________________________________</w:t>
      </w:r>
      <w:r w:rsidR="00F545B1">
        <w:rPr>
          <w:rFonts w:ascii="Trebuchet MS" w:hAnsi="Trebuchet MS"/>
          <w:color w:val="000000" w:themeColor="text1"/>
          <w:shd w:val="clear" w:color="auto" w:fill="FFFFFF"/>
        </w:rPr>
        <w:t>_____________</w:t>
      </w:r>
      <w:r w:rsidR="00F90D62" w:rsidRPr="0036233D">
        <w:rPr>
          <w:rFonts w:ascii="Trebuchet MS" w:hAnsi="Trebuchet MS"/>
          <w:color w:val="000000" w:themeColor="text1"/>
        </w:rPr>
        <w:t>, portador(a) do cartão do cidadão</w:t>
      </w:r>
      <w:r w:rsidR="00A441C1" w:rsidRPr="0036233D">
        <w:rPr>
          <w:rFonts w:ascii="Trebuchet MS" w:hAnsi="Trebuchet MS"/>
          <w:color w:val="000000" w:themeColor="text1"/>
        </w:rPr>
        <w:t xml:space="preserve"> n.º ______</w:t>
      </w:r>
      <w:r w:rsidR="00F90D62" w:rsidRPr="0036233D">
        <w:rPr>
          <w:rFonts w:ascii="Trebuchet MS" w:hAnsi="Trebuchet MS"/>
          <w:color w:val="000000" w:themeColor="text1"/>
        </w:rPr>
        <w:t>___</w:t>
      </w:r>
      <w:r w:rsidR="00B97B18" w:rsidRPr="0036233D">
        <w:rPr>
          <w:rFonts w:ascii="Trebuchet MS" w:hAnsi="Trebuchet MS"/>
          <w:color w:val="000000" w:themeColor="text1"/>
        </w:rPr>
        <w:t>__</w:t>
      </w:r>
      <w:r w:rsidR="00F90D62" w:rsidRPr="0036233D">
        <w:rPr>
          <w:rFonts w:ascii="Trebuchet MS" w:hAnsi="Trebuchet MS"/>
          <w:color w:val="000000" w:themeColor="text1"/>
        </w:rPr>
        <w:t>_</w:t>
      </w:r>
      <w:r w:rsidR="00A441C1" w:rsidRPr="0036233D">
        <w:rPr>
          <w:rFonts w:ascii="Trebuchet MS" w:hAnsi="Trebuchet MS"/>
          <w:color w:val="000000" w:themeColor="text1"/>
        </w:rPr>
        <w:t xml:space="preserve">____, </w:t>
      </w:r>
      <w:r w:rsidR="00D32852" w:rsidRPr="0036233D">
        <w:rPr>
          <w:rFonts w:ascii="Trebuchet MS" w:hAnsi="Trebuchet MS"/>
          <w:color w:val="000000" w:themeColor="text1"/>
        </w:rPr>
        <w:t>válido até ___/___/20___,</w:t>
      </w:r>
      <w:r w:rsidR="00A441C1" w:rsidRPr="0036233D">
        <w:rPr>
          <w:rFonts w:ascii="Trebuchet MS" w:hAnsi="Trebuchet MS"/>
          <w:color w:val="000000" w:themeColor="text1"/>
        </w:rPr>
        <w:t xml:space="preserve"> </w:t>
      </w:r>
      <w:r w:rsidR="00362434" w:rsidRPr="0036233D">
        <w:rPr>
          <w:rFonts w:ascii="Trebuchet MS" w:hAnsi="Trebuchet MS"/>
          <w:color w:val="000000" w:themeColor="text1"/>
        </w:rPr>
        <w:t>de acordo com</w:t>
      </w:r>
      <w:r w:rsidR="00A441C1" w:rsidRPr="0036233D">
        <w:rPr>
          <w:rFonts w:ascii="Trebuchet MS" w:hAnsi="Trebuchet MS"/>
          <w:color w:val="000000" w:themeColor="text1"/>
        </w:rPr>
        <w:t xml:space="preserve"> os artigos 63.º e 112.º do Código do Procedimento Administrativo, declaro que autorizo ser notificado(a) por correio eletrónico e contactado(a) por telefone e correio eletrónico, através d</w:t>
      </w:r>
      <w:r w:rsidR="00B97B18" w:rsidRPr="0036233D">
        <w:rPr>
          <w:rFonts w:ascii="Trebuchet MS" w:hAnsi="Trebuchet MS"/>
          <w:color w:val="000000" w:themeColor="text1"/>
        </w:rPr>
        <w:t>os contactos por mim indicados no formulário de candidatura.</w:t>
      </w:r>
    </w:p>
    <w:p w:rsidR="00A441C1" w:rsidRDefault="00A441C1" w:rsidP="00A441C1">
      <w:pPr>
        <w:spacing w:line="360" w:lineRule="auto"/>
        <w:jc w:val="both"/>
        <w:rPr>
          <w:rFonts w:ascii="Trebuchet MS" w:hAnsi="Trebuchet MS"/>
          <w:color w:val="000000" w:themeColor="text1"/>
        </w:rPr>
      </w:pPr>
    </w:p>
    <w:p w:rsidR="00F545B1" w:rsidRPr="0036233D" w:rsidRDefault="00F545B1" w:rsidP="00A441C1">
      <w:pPr>
        <w:spacing w:line="360" w:lineRule="auto"/>
        <w:jc w:val="both"/>
        <w:rPr>
          <w:rFonts w:ascii="Trebuchet MS" w:hAnsi="Trebuchet MS"/>
          <w:color w:val="000000" w:themeColor="text1"/>
        </w:rPr>
      </w:pPr>
    </w:p>
    <w:p w:rsidR="00A441C1" w:rsidRPr="0036233D" w:rsidRDefault="00A441C1" w:rsidP="00A441C1">
      <w:pPr>
        <w:spacing w:line="360" w:lineRule="auto"/>
        <w:jc w:val="both"/>
        <w:rPr>
          <w:rFonts w:ascii="Trebuchet MS" w:hAnsi="Trebuchet MS"/>
          <w:color w:val="000000" w:themeColor="text1"/>
        </w:rPr>
      </w:pPr>
      <w:r w:rsidRPr="0036233D">
        <w:rPr>
          <w:rFonts w:ascii="Trebuchet MS" w:hAnsi="Trebuchet MS"/>
          <w:color w:val="000000" w:themeColor="text1"/>
        </w:rPr>
        <w:t>Data</w:t>
      </w:r>
      <w:r w:rsidR="00B97B18" w:rsidRPr="0036233D">
        <w:rPr>
          <w:rFonts w:ascii="Trebuchet MS" w:hAnsi="Trebuchet MS"/>
          <w:color w:val="000000" w:themeColor="text1"/>
        </w:rPr>
        <w:t xml:space="preserve">: _______________________, de ____________________ </w:t>
      </w:r>
      <w:proofErr w:type="spellStart"/>
      <w:r w:rsidR="00B97B18" w:rsidRPr="0036233D">
        <w:rPr>
          <w:rFonts w:ascii="Trebuchet MS" w:hAnsi="Trebuchet MS"/>
          <w:color w:val="000000" w:themeColor="text1"/>
        </w:rPr>
        <w:t>de</w:t>
      </w:r>
      <w:proofErr w:type="spellEnd"/>
      <w:r w:rsidR="00B97B18" w:rsidRPr="0036233D">
        <w:rPr>
          <w:rFonts w:ascii="Trebuchet MS" w:hAnsi="Trebuchet MS"/>
          <w:color w:val="000000" w:themeColor="text1"/>
        </w:rPr>
        <w:t xml:space="preserve"> 20___</w:t>
      </w:r>
    </w:p>
    <w:p w:rsidR="00A441C1" w:rsidRPr="0036233D" w:rsidRDefault="00A441C1" w:rsidP="00A441C1">
      <w:pPr>
        <w:spacing w:line="360" w:lineRule="auto"/>
        <w:jc w:val="both"/>
        <w:rPr>
          <w:rFonts w:ascii="Trebuchet MS" w:hAnsi="Trebuchet MS"/>
          <w:color w:val="000000" w:themeColor="text1"/>
        </w:rPr>
      </w:pPr>
    </w:p>
    <w:p w:rsidR="00D32852" w:rsidRDefault="00D32852" w:rsidP="00A441C1">
      <w:pPr>
        <w:spacing w:line="360" w:lineRule="auto"/>
        <w:jc w:val="both"/>
        <w:rPr>
          <w:rFonts w:ascii="Trebuchet MS" w:hAnsi="Trebuchet MS"/>
          <w:color w:val="000000" w:themeColor="text1"/>
        </w:rPr>
      </w:pPr>
    </w:p>
    <w:p w:rsidR="00F545B1" w:rsidRPr="0036233D" w:rsidRDefault="00F545B1" w:rsidP="00A441C1">
      <w:pPr>
        <w:spacing w:line="360" w:lineRule="auto"/>
        <w:jc w:val="both"/>
        <w:rPr>
          <w:rFonts w:ascii="Trebuchet MS" w:hAnsi="Trebuchet MS"/>
          <w:color w:val="000000" w:themeColor="text1"/>
        </w:rPr>
      </w:pPr>
    </w:p>
    <w:p w:rsidR="00A441C1" w:rsidRPr="0036233D" w:rsidRDefault="00A441C1" w:rsidP="00A441C1">
      <w:pPr>
        <w:spacing w:line="360" w:lineRule="auto"/>
        <w:jc w:val="center"/>
        <w:rPr>
          <w:rFonts w:ascii="Trebuchet MS" w:hAnsi="Trebuchet MS"/>
          <w:color w:val="000000" w:themeColor="text1"/>
        </w:rPr>
      </w:pPr>
      <w:proofErr w:type="gramStart"/>
      <w:r w:rsidRPr="0036233D">
        <w:rPr>
          <w:rFonts w:ascii="Trebuchet MS" w:hAnsi="Trebuchet MS"/>
          <w:color w:val="000000" w:themeColor="text1"/>
        </w:rPr>
        <w:t>O(A</w:t>
      </w:r>
      <w:proofErr w:type="gramEnd"/>
      <w:r w:rsidRPr="0036233D">
        <w:rPr>
          <w:rFonts w:ascii="Trebuchet MS" w:hAnsi="Trebuchet MS"/>
          <w:color w:val="000000" w:themeColor="text1"/>
        </w:rPr>
        <w:t>) Declarante</w:t>
      </w:r>
    </w:p>
    <w:p w:rsidR="00A441C1" w:rsidRPr="0036233D" w:rsidRDefault="00A441C1" w:rsidP="00A441C1">
      <w:pPr>
        <w:spacing w:line="360" w:lineRule="auto"/>
        <w:jc w:val="both"/>
        <w:rPr>
          <w:rFonts w:ascii="Trebuchet MS" w:hAnsi="Trebuchet MS"/>
          <w:color w:val="000000" w:themeColor="text1"/>
        </w:rPr>
      </w:pPr>
    </w:p>
    <w:p w:rsidR="00A441C1" w:rsidRPr="0036233D" w:rsidRDefault="00A441C1" w:rsidP="00A441C1">
      <w:pPr>
        <w:pBdr>
          <w:bottom w:val="single" w:sz="12" w:space="1" w:color="auto"/>
        </w:pBdr>
        <w:spacing w:line="360" w:lineRule="auto"/>
        <w:jc w:val="both"/>
        <w:rPr>
          <w:rFonts w:ascii="Trebuchet MS" w:hAnsi="Trebuchet MS"/>
          <w:color w:val="000000" w:themeColor="text1"/>
        </w:rPr>
      </w:pPr>
    </w:p>
    <w:p w:rsidR="00A441C1" w:rsidRPr="0036233D" w:rsidRDefault="00A441C1" w:rsidP="00A441C1">
      <w:pPr>
        <w:spacing w:line="360" w:lineRule="auto"/>
        <w:jc w:val="center"/>
        <w:rPr>
          <w:rFonts w:ascii="Trebuchet MS" w:hAnsi="Trebuchet MS"/>
          <w:color w:val="000000" w:themeColor="text1"/>
        </w:rPr>
      </w:pPr>
      <w:r w:rsidRPr="0036233D">
        <w:rPr>
          <w:rFonts w:ascii="Trebuchet MS" w:hAnsi="Trebuchet MS"/>
          <w:color w:val="000000" w:themeColor="text1"/>
        </w:rPr>
        <w:t>(assinatura)</w:t>
      </w:r>
    </w:p>
    <w:sectPr w:rsidR="00A441C1" w:rsidRPr="00362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C1"/>
    <w:rsid w:val="000201CD"/>
    <w:rsid w:val="00076325"/>
    <w:rsid w:val="00205BA7"/>
    <w:rsid w:val="002C78E0"/>
    <w:rsid w:val="0036233D"/>
    <w:rsid w:val="00362434"/>
    <w:rsid w:val="00611D35"/>
    <w:rsid w:val="007805B4"/>
    <w:rsid w:val="007B7D3F"/>
    <w:rsid w:val="00800FB4"/>
    <w:rsid w:val="00803BF8"/>
    <w:rsid w:val="008A2B10"/>
    <w:rsid w:val="00A118EC"/>
    <w:rsid w:val="00A441C1"/>
    <w:rsid w:val="00AC25E6"/>
    <w:rsid w:val="00B34D9C"/>
    <w:rsid w:val="00B73AD3"/>
    <w:rsid w:val="00B97B18"/>
    <w:rsid w:val="00BC2FB0"/>
    <w:rsid w:val="00D32852"/>
    <w:rsid w:val="00E74290"/>
    <w:rsid w:val="00F545B1"/>
    <w:rsid w:val="00F9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545B1"/>
    <w:pPr>
      <w:tabs>
        <w:tab w:val="center" w:pos="4252"/>
        <w:tab w:val="right" w:pos="8504"/>
      </w:tabs>
      <w:spacing w:after="0" w:line="240" w:lineRule="auto"/>
    </w:pPr>
    <w:rPr>
      <w:lang w:val="en-GB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545B1"/>
    <w:rPr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0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00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545B1"/>
    <w:pPr>
      <w:tabs>
        <w:tab w:val="center" w:pos="4252"/>
        <w:tab w:val="right" w:pos="8504"/>
      </w:tabs>
      <w:spacing w:after="0" w:line="240" w:lineRule="auto"/>
    </w:pPr>
    <w:rPr>
      <w:lang w:val="en-GB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545B1"/>
    <w:rPr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0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00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Sofia Pinto Batista</dc:creator>
  <cp:lastModifiedBy>Ana Catarina de Brito Palma Mendonça</cp:lastModifiedBy>
  <cp:revision>2</cp:revision>
  <cp:lastPrinted>2021-03-02T22:17:00Z</cp:lastPrinted>
  <dcterms:created xsi:type="dcterms:W3CDTF">2021-04-22T09:42:00Z</dcterms:created>
  <dcterms:modified xsi:type="dcterms:W3CDTF">2021-04-22T09:42:00Z</dcterms:modified>
</cp:coreProperties>
</file>